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96" w:rsidRDefault="00FE1E96" w:rsidP="00FE1E96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3560" cy="829310"/>
            <wp:effectExtent l="0" t="0" r="0" b="889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Московская область, г. Павловский Посад, ул. Павловская, д.26, 2 этаж</w:t>
      </w:r>
    </w:p>
    <w:p w:rsidR="00FE1E96" w:rsidRDefault="00FE1E96" w:rsidP="00FE1E96">
      <w:pPr>
        <w:jc w:val="center"/>
      </w:pPr>
      <w:r>
        <w:rPr>
          <w:b/>
        </w:rPr>
        <w:t xml:space="preserve">Тел/факс: 8 (49643) 555-25;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 w:rsidRPr="00990023">
          <w:rPr>
            <w:rStyle w:val="a4"/>
          </w:rPr>
          <w:t>ventus-рр@mail.ru</w:t>
        </w:r>
      </w:hyperlink>
    </w:p>
    <w:p w:rsidR="00FE1E96" w:rsidRDefault="00FE1E96" w:rsidP="00FE1E9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113030</wp:posOffset>
                </wp:positionV>
                <wp:extent cx="4438650" cy="0"/>
                <wp:effectExtent l="11430" t="8255" r="762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7F83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8.9pt" to="493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n4zQ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</w:p>
    <w:p w:rsidR="00FE1E96" w:rsidRDefault="00FE1E96" w:rsidP="00FE1E96">
      <w:pPr>
        <w:jc w:val="center"/>
      </w:pPr>
    </w:p>
    <w:p w:rsidR="00FE1E96" w:rsidRDefault="00FE1E96" w:rsidP="00FE1E96">
      <w:pPr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ПРИГЛАШАЕТ ВАС</w:t>
      </w:r>
    </w:p>
    <w:p w:rsidR="00197DBD" w:rsidRDefault="00FE1E96" w:rsidP="00FE1E96">
      <w:pPr>
        <w:pStyle w:val="3"/>
        <w:spacing w:before="0" w:after="0" w:line="360" w:lineRule="atLeast"/>
        <w:jc w:val="center"/>
        <w:textAlignment w:val="baseline"/>
        <w:rPr>
          <w:rFonts w:ascii="Arial" w:hAnsi="Arial" w:cs="Arial"/>
          <w:i/>
          <w:sz w:val="56"/>
          <w:szCs w:val="56"/>
        </w:rPr>
      </w:pPr>
      <w:r w:rsidRPr="00B1664F">
        <w:rPr>
          <w:rFonts w:ascii="Arial" w:hAnsi="Arial" w:cs="Arial"/>
          <w:i/>
          <w:sz w:val="56"/>
          <w:szCs w:val="56"/>
        </w:rPr>
        <w:t xml:space="preserve">Ярославль – </w:t>
      </w:r>
      <w:proofErr w:type="spellStart"/>
      <w:r w:rsidRPr="00B1664F">
        <w:rPr>
          <w:rFonts w:ascii="Arial" w:hAnsi="Arial" w:cs="Arial"/>
          <w:i/>
          <w:sz w:val="56"/>
          <w:szCs w:val="56"/>
        </w:rPr>
        <w:t>Толга</w:t>
      </w:r>
      <w:proofErr w:type="spellEnd"/>
      <w:r w:rsidRPr="00B1664F">
        <w:rPr>
          <w:rFonts w:ascii="Arial" w:hAnsi="Arial" w:cs="Arial"/>
          <w:i/>
          <w:sz w:val="56"/>
          <w:szCs w:val="56"/>
        </w:rPr>
        <w:t xml:space="preserve"> </w:t>
      </w:r>
    </w:p>
    <w:p w:rsidR="00FE1E96" w:rsidRPr="00B1664F" w:rsidRDefault="00FE1E96" w:rsidP="00FE1E96">
      <w:pPr>
        <w:pStyle w:val="3"/>
        <w:spacing w:before="0" w:after="0" w:line="360" w:lineRule="atLeast"/>
        <w:jc w:val="center"/>
        <w:textAlignment w:val="baseline"/>
        <w:rPr>
          <w:rFonts w:ascii="Arial" w:hAnsi="Arial" w:cs="Arial"/>
          <w:i/>
          <w:kern w:val="0"/>
          <w:sz w:val="56"/>
          <w:szCs w:val="56"/>
          <w:lang w:eastAsia="ru-RU"/>
        </w:rPr>
      </w:pPr>
      <w:r w:rsidRPr="00B1664F">
        <w:rPr>
          <w:rFonts w:ascii="Arial" w:hAnsi="Arial" w:cs="Arial"/>
          <w:i/>
          <w:sz w:val="56"/>
          <w:szCs w:val="56"/>
        </w:rPr>
        <w:t>(с теплоходной прогулкой)</w:t>
      </w:r>
    </w:p>
    <w:p w:rsidR="00FE1E96" w:rsidRPr="00FE1E96" w:rsidRDefault="00A60F60" w:rsidP="00FE1E96">
      <w:pPr>
        <w:tabs>
          <w:tab w:val="left" w:pos="-540"/>
        </w:tabs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10.07.2022</w:t>
      </w:r>
    </w:p>
    <w:p w:rsidR="00FE1E96" w:rsidRDefault="00FE1E96" w:rsidP="00FE1E96">
      <w:pPr>
        <w:tabs>
          <w:tab w:val="left" w:pos="-540"/>
        </w:tabs>
        <w:jc w:val="center"/>
        <w:rPr>
          <w:rFonts w:ascii="Times New Roman" w:hAnsi="Times New Roman"/>
          <w:b/>
          <w:bCs/>
          <w:sz w:val="44"/>
          <w:szCs w:val="44"/>
        </w:rPr>
      </w:pPr>
      <w:r>
        <w:fldChar w:fldCharType="begin"/>
      </w:r>
      <w:r>
        <w:instrText xml:space="preserve"> INCLUDEPICTURE "http://s4.fotokto.ru/photo/full/202/2022904.jpg" \* MERGEFORMATINET </w:instrText>
      </w:r>
      <w:r>
        <w:fldChar w:fldCharType="separate"/>
      </w:r>
      <w:r w:rsidR="00AE3206">
        <w:fldChar w:fldCharType="begin"/>
      </w:r>
      <w:r w:rsidR="00AE3206">
        <w:instrText xml:space="preserve"> INCLUDEPICTURE  "http://s4.fotokto.ru/photo/full/202/2022904.jpg" \* MERGEFORMATINET </w:instrText>
      </w:r>
      <w:r w:rsidR="00AE3206">
        <w:fldChar w:fldCharType="separate"/>
      </w:r>
      <w:r w:rsidR="00BD31F8">
        <w:fldChar w:fldCharType="begin"/>
      </w:r>
      <w:r w:rsidR="00BD31F8">
        <w:instrText xml:space="preserve"> </w:instrText>
      </w:r>
      <w:r w:rsidR="00BD31F8">
        <w:instrText>INCLUDEPICTURE  "http://s4.fotokto.ru/photo/full/202/2022904.jpg" \* MERGEFORMATINET</w:instrText>
      </w:r>
      <w:r w:rsidR="00BD31F8">
        <w:instrText xml:space="preserve"> </w:instrText>
      </w:r>
      <w:r w:rsidR="00BD31F8">
        <w:fldChar w:fldCharType="separate"/>
      </w:r>
      <w:r w:rsidR="00BD31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30.25pt">
            <v:imagedata r:id="rId6" r:href="rId7"/>
          </v:shape>
        </w:pict>
      </w:r>
      <w:r w:rsidR="00BD31F8">
        <w:fldChar w:fldCharType="end"/>
      </w:r>
      <w:r w:rsidR="00AE3206">
        <w:fldChar w:fldCharType="end"/>
      </w:r>
      <w:r>
        <w:fldChar w:fldCharType="end"/>
      </w:r>
    </w:p>
    <w:p w:rsidR="00FE1E96" w:rsidRPr="00BD31F8" w:rsidRDefault="00FE1E96" w:rsidP="00FE1E96">
      <w:pPr>
        <w:tabs>
          <w:tab w:val="left" w:pos="-540"/>
        </w:tabs>
        <w:jc w:val="both"/>
        <w:rPr>
          <w:rFonts w:cs="Arial"/>
          <w:i/>
          <w:iCs/>
          <w:sz w:val="28"/>
          <w:szCs w:val="28"/>
        </w:rPr>
      </w:pPr>
      <w:r w:rsidRPr="00BD31F8">
        <w:rPr>
          <w:rFonts w:cs="Arial"/>
          <w:i/>
          <w:iCs/>
          <w:sz w:val="28"/>
          <w:szCs w:val="28"/>
        </w:rPr>
        <w:t xml:space="preserve">Не так давно Ярославль отметил своё тысячелетие. Волжские набережные с фонтанами и беседками, прекрасные храмы с дивными фресками, уникальные музеи с коллекциями столичного уровня, богатые дворянские и купеческие особняки зачаруют вас навсегда. И Вы будете повторять вслед за ярославским поэтом: «Тебе не забыть нашей Волги, и чаек полёт над волной, и храмов задумчивой </w:t>
      </w:r>
      <w:proofErr w:type="spellStart"/>
      <w:r w:rsidRPr="00BD31F8">
        <w:rPr>
          <w:rFonts w:cs="Arial"/>
          <w:i/>
          <w:iCs/>
          <w:sz w:val="28"/>
          <w:szCs w:val="28"/>
        </w:rPr>
        <w:t>Толги</w:t>
      </w:r>
      <w:proofErr w:type="spellEnd"/>
      <w:r w:rsidRPr="00BD31F8">
        <w:rPr>
          <w:rFonts w:cs="Arial"/>
          <w:i/>
          <w:iCs/>
          <w:sz w:val="28"/>
          <w:szCs w:val="28"/>
        </w:rPr>
        <w:t xml:space="preserve"> в </w:t>
      </w:r>
      <w:proofErr w:type="spellStart"/>
      <w:r w:rsidRPr="00BD31F8">
        <w:rPr>
          <w:rFonts w:cs="Arial"/>
          <w:i/>
          <w:iCs/>
          <w:sz w:val="28"/>
          <w:szCs w:val="28"/>
        </w:rPr>
        <w:t>сияньи</w:t>
      </w:r>
      <w:proofErr w:type="spellEnd"/>
      <w:r w:rsidRPr="00BD31F8">
        <w:rPr>
          <w:rFonts w:cs="Arial"/>
          <w:i/>
          <w:iCs/>
          <w:sz w:val="28"/>
          <w:szCs w:val="28"/>
        </w:rPr>
        <w:t xml:space="preserve"> красы неземной».</w:t>
      </w:r>
    </w:p>
    <w:p w:rsidR="00FE1E96" w:rsidRPr="00BD31F8" w:rsidRDefault="00FE1E96" w:rsidP="00FE1E96">
      <w:pPr>
        <w:tabs>
          <w:tab w:val="left" w:pos="-540"/>
        </w:tabs>
        <w:jc w:val="both"/>
        <w:rPr>
          <w:rFonts w:cs="Arial"/>
          <w:sz w:val="28"/>
          <w:szCs w:val="28"/>
        </w:rPr>
      </w:pPr>
      <w:r w:rsidRPr="00BD31F8">
        <w:rPr>
          <w:rFonts w:cs="Arial"/>
          <w:b/>
          <w:i/>
          <w:iCs/>
          <w:sz w:val="28"/>
          <w:szCs w:val="28"/>
          <w:u w:val="single"/>
        </w:rPr>
        <w:t>В программе</w:t>
      </w:r>
      <w:r w:rsidRPr="00BD31F8">
        <w:rPr>
          <w:rFonts w:cs="Arial"/>
          <w:i/>
          <w:iCs/>
          <w:sz w:val="28"/>
          <w:szCs w:val="28"/>
        </w:rPr>
        <w:t xml:space="preserve">: </w:t>
      </w:r>
      <w:r w:rsidRPr="00BD31F8">
        <w:rPr>
          <w:rStyle w:val="a3"/>
          <w:sz w:val="28"/>
          <w:szCs w:val="28"/>
        </w:rPr>
        <w:t>О</w:t>
      </w:r>
      <w:bookmarkStart w:id="0" w:name="_GoBack"/>
      <w:bookmarkEnd w:id="0"/>
      <w:r w:rsidRPr="00BD31F8">
        <w:rPr>
          <w:rStyle w:val="a3"/>
          <w:sz w:val="28"/>
          <w:szCs w:val="28"/>
        </w:rPr>
        <w:t>бзорная экскурсия по Ярославлю</w:t>
      </w:r>
      <w:r w:rsidRPr="00BD31F8">
        <w:rPr>
          <w:sz w:val="28"/>
          <w:szCs w:val="28"/>
        </w:rPr>
        <w:t xml:space="preserve">. Вы прогуляетесь по старинным набережным, пройдетесь по исторической части города, включенной в Список всемирного наследия ЮНЕСКО, увидите самые известные храмы и достопримечательности города, такие как уникальный 15-купольный храм Иоанна Предтечи, изображенный на 1000-рублевой купюре, театр имени Фёдора Волкова – первый русский профессиональный театр – и многое другое. </w:t>
      </w:r>
      <w:r w:rsidRPr="00BD31F8">
        <w:rPr>
          <w:b/>
          <w:sz w:val="28"/>
          <w:szCs w:val="28"/>
        </w:rPr>
        <w:t xml:space="preserve">Обед в кафе города. </w:t>
      </w:r>
      <w:r w:rsidRPr="00BD31F8">
        <w:rPr>
          <w:rStyle w:val="a3"/>
          <w:sz w:val="28"/>
          <w:szCs w:val="28"/>
        </w:rPr>
        <w:t>Прогулка по Волге на теплоходе.</w:t>
      </w:r>
      <w:r w:rsidRPr="00BD31F8">
        <w:rPr>
          <w:sz w:val="28"/>
          <w:szCs w:val="28"/>
        </w:rPr>
        <w:t xml:space="preserve"> Под увлекательный рассказ экскурсовода вы полюбуетесь панорамами знаменитой Волжской набережной с воды. Переезд в </w:t>
      </w:r>
      <w:proofErr w:type="spellStart"/>
      <w:r w:rsidRPr="00BD31F8">
        <w:rPr>
          <w:sz w:val="28"/>
          <w:szCs w:val="28"/>
        </w:rPr>
        <w:t>Толгу</w:t>
      </w:r>
      <w:proofErr w:type="spellEnd"/>
      <w:r w:rsidRPr="00BD31F8">
        <w:rPr>
          <w:sz w:val="28"/>
          <w:szCs w:val="28"/>
        </w:rPr>
        <w:t xml:space="preserve"> на автобусе. </w:t>
      </w:r>
      <w:r w:rsidRPr="00BD31F8">
        <w:rPr>
          <w:rStyle w:val="a3"/>
          <w:sz w:val="28"/>
          <w:szCs w:val="28"/>
        </w:rPr>
        <w:t>Экскурсия в Свято-Введенский Толгский женский монастырь</w:t>
      </w:r>
      <w:r w:rsidRPr="00BD31F8">
        <w:rPr>
          <w:sz w:val="28"/>
          <w:szCs w:val="28"/>
        </w:rPr>
        <w:t>, где находится чудотворная Толгская икона Божией Матери. Вы увидите архитектурную жемчужину Ярославской земли, проникнете в тайны прошлого древней обители, основанной в 1314 году на месте явления чудотворной иконы Божией Матери.</w:t>
      </w:r>
    </w:p>
    <w:p w:rsidR="00FE1E96" w:rsidRDefault="00A60F60" w:rsidP="00FE1E96">
      <w:pPr>
        <w:tabs>
          <w:tab w:val="left" w:pos="-540"/>
        </w:tabs>
        <w:jc w:val="center"/>
        <w:rPr>
          <w:rFonts w:ascii="Times New Roman" w:hAnsi="Times New Roman"/>
          <w:b/>
          <w:bCs/>
          <w:i/>
          <w:iCs/>
          <w:sz w:val="50"/>
          <w:szCs w:val="50"/>
        </w:rPr>
      </w:pPr>
      <w:r>
        <w:rPr>
          <w:rFonts w:ascii="Times New Roman" w:hAnsi="Times New Roman"/>
          <w:b/>
          <w:bCs/>
          <w:i/>
          <w:iCs/>
          <w:sz w:val="50"/>
          <w:szCs w:val="50"/>
        </w:rPr>
        <w:t>Стоимость поездки: 2500</w:t>
      </w:r>
      <w:r w:rsidR="00FE1E96">
        <w:rPr>
          <w:rFonts w:ascii="Times New Roman" w:hAnsi="Times New Roman"/>
          <w:b/>
          <w:bCs/>
          <w:i/>
          <w:iCs/>
          <w:sz w:val="50"/>
          <w:szCs w:val="50"/>
        </w:rPr>
        <w:t xml:space="preserve"> рублей </w:t>
      </w:r>
    </w:p>
    <w:p w:rsidR="00FE1E96" w:rsidRPr="00A60F60" w:rsidRDefault="00FE1E96" w:rsidP="00FE1E96">
      <w:pPr>
        <w:tabs>
          <w:tab w:val="left" w:pos="-540"/>
        </w:tabs>
        <w:jc w:val="center"/>
        <w:rPr>
          <w:b/>
          <w:bCs/>
          <w:i/>
          <w:iCs/>
          <w:sz w:val="40"/>
          <w:szCs w:val="40"/>
          <w:lang w:val="en-US"/>
        </w:rPr>
      </w:pPr>
      <w:proofErr w:type="gramStart"/>
      <w:r>
        <w:rPr>
          <w:b/>
          <w:bCs/>
          <w:i/>
          <w:sz w:val="40"/>
          <w:szCs w:val="40"/>
        </w:rPr>
        <w:t>НАШ</w:t>
      </w:r>
      <w:r w:rsidRPr="00A60F60">
        <w:rPr>
          <w:b/>
          <w:bCs/>
          <w:i/>
          <w:sz w:val="40"/>
          <w:szCs w:val="40"/>
          <w:lang w:val="en-US"/>
        </w:rPr>
        <w:t xml:space="preserve"> </w:t>
      </w:r>
      <w:r>
        <w:rPr>
          <w:rFonts w:ascii="Webdings" w:hAnsi="Webdings"/>
          <w:b/>
          <w:bCs/>
          <w:i/>
          <w:sz w:val="40"/>
          <w:szCs w:val="40"/>
        </w:rPr>
        <w:t></w:t>
      </w:r>
      <w:r w:rsidR="00A60F60">
        <w:rPr>
          <w:b/>
          <w:bCs/>
          <w:i/>
          <w:sz w:val="40"/>
          <w:szCs w:val="40"/>
          <w:lang w:val="en-US"/>
        </w:rPr>
        <w:t>:</w:t>
      </w:r>
      <w:proofErr w:type="gramEnd"/>
      <w:r w:rsidR="00A60F60">
        <w:rPr>
          <w:b/>
          <w:bCs/>
          <w:i/>
          <w:sz w:val="40"/>
          <w:szCs w:val="40"/>
          <w:lang w:val="en-US"/>
        </w:rPr>
        <w:t xml:space="preserve"> 4-15-36-19</w:t>
      </w:r>
      <w:r w:rsidRPr="00A60F60">
        <w:rPr>
          <w:b/>
          <w:bCs/>
          <w:i/>
          <w:sz w:val="40"/>
          <w:szCs w:val="40"/>
          <w:lang w:val="en-US"/>
        </w:rPr>
        <w:t>;  8916 365 65 77</w:t>
      </w:r>
    </w:p>
    <w:p w:rsidR="00FE1E96" w:rsidRPr="00AE3206" w:rsidRDefault="00BD31F8" w:rsidP="00FE1E96">
      <w:pPr>
        <w:widowControl/>
        <w:suppressAutoHyphens w:val="0"/>
        <w:jc w:val="right"/>
        <w:rPr>
          <w:rFonts w:ascii="Times New Roman" w:eastAsia="Times New Roman" w:hAnsi="Times New Roman"/>
          <w:b/>
          <w:bCs/>
          <w:kern w:val="0"/>
          <w:sz w:val="28"/>
          <w:lang w:val="en-US" w:eastAsia="ar-SA"/>
        </w:rPr>
      </w:pPr>
      <w:hyperlink r:id="rId8" w:history="1">
        <w:r w:rsidR="00FE1E96" w:rsidRPr="005C7D00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www</w:t>
        </w:r>
        <w:r w:rsidR="00FE1E96" w:rsidRPr="00AE3206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.</w:t>
        </w:r>
        <w:r w:rsidR="00FE1E96" w:rsidRPr="005C7D00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ventus</w:t>
        </w:r>
        <w:r w:rsidR="00FE1E96" w:rsidRPr="00AE3206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-</w:t>
        </w:r>
        <w:r w:rsidR="00FE1E96" w:rsidRPr="005C7D00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travel</w:t>
        </w:r>
        <w:r w:rsidR="00FE1E96" w:rsidRPr="00AE3206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.</w:t>
        </w:r>
        <w:r w:rsidR="00FE1E96" w:rsidRPr="005C7D00">
          <w:rPr>
            <w:rFonts w:ascii="Times New Roman" w:eastAsia="Times New Roman" w:hAnsi="Times New Roman"/>
            <w:b/>
            <w:bCs/>
            <w:color w:val="0000FF"/>
            <w:kern w:val="0"/>
            <w:sz w:val="28"/>
            <w:u w:val="single"/>
            <w:lang w:val="en-US" w:eastAsia="ar-SA"/>
          </w:rPr>
          <w:t>ru</w:t>
        </w:r>
      </w:hyperlink>
      <w:r w:rsidR="00FE1E96" w:rsidRPr="00AE3206">
        <w:rPr>
          <w:rFonts w:ascii="Times New Roman" w:eastAsia="Times New Roman" w:hAnsi="Times New Roman"/>
          <w:b/>
          <w:bCs/>
          <w:kern w:val="0"/>
          <w:sz w:val="28"/>
          <w:lang w:val="en-US" w:eastAsia="ar-SA"/>
        </w:rPr>
        <w:t xml:space="preserve">  </w:t>
      </w:r>
      <w:r w:rsidR="00FE1E96" w:rsidRPr="005C7D00">
        <w:rPr>
          <w:rFonts w:ascii="Times New Roman" w:eastAsia="Times New Roman" w:hAnsi="Times New Roman"/>
          <w:b/>
          <w:bCs/>
          <w:kern w:val="0"/>
          <w:sz w:val="28"/>
          <w:lang w:val="en-US" w:eastAsia="ar-SA"/>
        </w:rPr>
        <w:t>Instagram</w:t>
      </w:r>
      <w:r w:rsidR="00FE1E96" w:rsidRPr="00AE3206">
        <w:rPr>
          <w:rFonts w:ascii="Times New Roman" w:eastAsia="Times New Roman" w:hAnsi="Times New Roman"/>
          <w:b/>
          <w:bCs/>
          <w:kern w:val="0"/>
          <w:sz w:val="28"/>
          <w:lang w:val="en-US" w:eastAsia="ar-SA"/>
        </w:rPr>
        <w:t xml:space="preserve">: </w:t>
      </w:r>
      <w:proofErr w:type="spellStart"/>
      <w:r w:rsidR="00FE1E96" w:rsidRPr="005C7D00">
        <w:rPr>
          <w:rFonts w:ascii="Times New Roman" w:eastAsia="Times New Roman" w:hAnsi="Times New Roman"/>
          <w:b/>
          <w:bCs/>
          <w:kern w:val="0"/>
          <w:sz w:val="28"/>
          <w:lang w:val="en-US" w:eastAsia="ar-SA"/>
        </w:rPr>
        <w:t>ventus</w:t>
      </w:r>
      <w:r w:rsidR="00FE1E96" w:rsidRPr="00AE3206">
        <w:rPr>
          <w:rFonts w:ascii="Times New Roman" w:eastAsia="Times New Roman" w:hAnsi="Times New Roman"/>
          <w:b/>
          <w:bCs/>
          <w:kern w:val="0"/>
          <w:sz w:val="28"/>
          <w:lang w:val="en-US" w:eastAsia="ar-SA"/>
        </w:rPr>
        <w:t>_</w:t>
      </w:r>
      <w:r w:rsidR="00FE1E96" w:rsidRPr="005C7D00">
        <w:rPr>
          <w:rFonts w:ascii="Times New Roman" w:eastAsia="Times New Roman" w:hAnsi="Times New Roman"/>
          <w:b/>
          <w:bCs/>
          <w:kern w:val="0"/>
          <w:sz w:val="28"/>
          <w:lang w:val="en-US" w:eastAsia="ar-SA"/>
        </w:rPr>
        <w:t>travel</w:t>
      </w:r>
      <w:proofErr w:type="spellEnd"/>
    </w:p>
    <w:p w:rsidR="00EC74D9" w:rsidRPr="00AE3206" w:rsidRDefault="00EC74D9"/>
    <w:sectPr w:rsidR="00EC74D9" w:rsidRPr="00AE3206" w:rsidSect="00FE1E96">
      <w:pgSz w:w="11905" w:h="16837"/>
      <w:pgMar w:top="426" w:right="848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6"/>
    <w:rsid w:val="00197DBD"/>
    <w:rsid w:val="005B51C3"/>
    <w:rsid w:val="00A60F60"/>
    <w:rsid w:val="00AE3206"/>
    <w:rsid w:val="00BD31F8"/>
    <w:rsid w:val="00D05291"/>
    <w:rsid w:val="00EC74D9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707A-1C80-4172-BA95-409A4C27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9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E9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1E9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styleId="a3">
    <w:name w:val="Strong"/>
    <w:uiPriority w:val="22"/>
    <w:qFormat/>
    <w:rsid w:val="00FE1E96"/>
    <w:rPr>
      <w:b/>
      <w:bCs/>
    </w:rPr>
  </w:style>
  <w:style w:type="character" w:styleId="a4">
    <w:name w:val="Hyperlink"/>
    <w:rsid w:val="00FE1E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E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E96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s-travel.ru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s4.fotokto.ru/photo/full/202/202290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entus-&#1088;&#1088;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2022-02-10T08:00:00Z</cp:lastPrinted>
  <dcterms:created xsi:type="dcterms:W3CDTF">2022-02-10T09:14:00Z</dcterms:created>
  <dcterms:modified xsi:type="dcterms:W3CDTF">2022-02-10T10:15:00Z</dcterms:modified>
</cp:coreProperties>
</file>