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6" w:rsidRDefault="00FE1E96" w:rsidP="00FE1E96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80137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25" cy="804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Московская область, г. Павловский Посад, ул. Павловская, д.26, 2 этаж</w:t>
      </w:r>
    </w:p>
    <w:p w:rsidR="00FE1E96" w:rsidRDefault="00FE1E96" w:rsidP="00FE1E96">
      <w:pPr>
        <w:jc w:val="center"/>
      </w:pPr>
      <w:r>
        <w:rPr>
          <w:b/>
        </w:rPr>
        <w:t xml:space="preserve">Тел/факс: 8 (49643) 555-25;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Pr="00990023">
          <w:rPr>
            <w:rStyle w:val="a4"/>
          </w:rPr>
          <w:t>ventus-рр@mail.ru</w:t>
        </w:r>
      </w:hyperlink>
    </w:p>
    <w:p w:rsidR="00FE1E96" w:rsidRDefault="00FE1E96" w:rsidP="00FE1E96">
      <w:pPr>
        <w:jc w:val="center"/>
      </w:pPr>
    </w:p>
    <w:p w:rsidR="00FE1E96" w:rsidRDefault="005D39D3" w:rsidP="00FE1E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4445</wp:posOffset>
                </wp:positionV>
                <wp:extent cx="4438650" cy="0"/>
                <wp:effectExtent l="0" t="0" r="1905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A072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4pt,.35pt" to="522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HzQIAAJ4FAAAOAAAAZHJzL2Uyb0RvYy54bWysVN1u0zAUvkfiHSzfZ0na9C9aOm1pyg0/&#10;kzbEtZs4jUViR7bXdEJIwDXSHoFX4AKkSQOeIX0jjt02o+MGobVS5J9zPn/nfJ99fLKuSrSiUjHB&#10;I+wfeRhRnoqM8WWEX1/OnTFGShOekVJwGuFrqvDJ9OmT46YOaU8UosyoRADCVdjUES60rkPXVWlB&#10;K6KORE05bOZCVkTDVC7dTJIG0KvS7Xne0G2EzGopUqoUrM62m3hq8fOcpvpVniuqURlh4KbtV9rv&#10;wnzd6TEJl5LUBUt3NMh/sKgI43BoBzUjmqAryf6CqlgqhRK5PkpF5Yo8Zym1NUA1vvegmouC1NTW&#10;As1Rddcm9Xiw6cvVuUQsi3AfI04qkKj9svmwuWl/tF83N2jzsf3Vfm+/tbftz/Z28wnGd5vPMDab&#10;7d1u+Qb5ppNNrUIAjPm5NL1I1/yifi7StwpxEReEL6mt6PK6hmNshnuQYiaqBj6L5oXIIIZcaWHb&#10;us5lZSChYWht1bvu1KNrjVJYDIL+eDgAkdP9nkvCfWItlX5GRYXMIMIl46axJCSr50oDdQjdh5hl&#10;LuasLK05So6aCE/6Q88mKFGyzGyaMCWXi7iUaEWMvezP9AHADsIqpsHkJasiPO6CSFhQkiU8s6do&#10;wsrtGJJLbsCpte+WHszWGoZ2Heq11no38SbJOBkHTtAbJk7gzWbO6TwOnOHcHw1m/Vkcz/z3hrUf&#10;hAXLMsoN8b3N/eDfbLS7cFuDdkbvOuQeotvqgewh09P5wBuBPs5oNOg7QT/xnLPxPHZOY384HCVn&#10;8VnygGliq1ePQ7ZrpWElrkCNiyJrUMaMF/qDSc/HMIFnoTfa6oNIuYT3LNUSIyn0G6YLa11jOoNx&#10;IPzYM/+d8B36thF7Dc2sU2FX232rQPO9vvZGmEuwvU4LkV2fS+MpczngEbBJuwfLvDJ/zm3U/bM6&#10;/Q0AAP//AwBQSwMEFAAGAAgAAAAhAEOyglTcAAAABgEAAA8AAABkcnMvZG93bnJldi54bWxMjstO&#10;wzAQRfeV+g/WILFB1CmUtIRMKh6CBQsk+tg78ZBEjcchdtrA1+Os6PLoXt170vVgGnGkztWWEeaz&#10;CARxYXXNJcJu+3q9AuG8Yq0ay4TwQw7W2XSSqkTbE3/SceNLEUbYJQqh8r5NpHRFRUa5mW2JQ/Zl&#10;O6N8wK6UulOnMG4aeRNFsTSq5vBQqZaeKyoOm94gfMftPv+V/dPV/ft2vtr1hj9e3hAvL4bHBxCe&#10;Bv9fhlE/qEMWnHLbs3aiQbhdxEHdIyxBjHG0uAucjyyzVJ7rZ38AAAD//wMAUEsBAi0AFAAGAAgA&#10;AAAhALaDOJL+AAAA4QEAABMAAAAAAAAAAAAAAAAAAAAAAFtDb250ZW50X1R5cGVzXS54bWxQSwEC&#10;LQAUAAYACAAAACEAOP0h/9YAAACUAQAACwAAAAAAAAAAAAAAAAAvAQAAX3JlbHMvLnJlbHNQSwEC&#10;LQAUAAYACAAAACEADsZQx80CAACeBQAADgAAAAAAAAAAAAAAAAAuAgAAZHJzL2Uyb0RvYy54bWxQ&#10;SwECLQAUAAYACAAAACEAQ7KCVNwAAAAGAQAADwAAAAAAAAAAAAAAAAAnBQAAZHJzL2Rvd25yZXYu&#10;eG1sUEsFBgAAAAAEAAQA8wAAADAGAAAAAA==&#10;" strokeweight=".26mm">
                <v:stroke joinstyle="miter"/>
              </v:line>
            </w:pict>
          </mc:Fallback>
        </mc:AlternateContent>
      </w:r>
    </w:p>
    <w:p w:rsidR="006655E2" w:rsidRDefault="00367EB1" w:rsidP="00FE1E96">
      <w:pPr>
        <w:pStyle w:val="3"/>
        <w:spacing w:before="0" w:after="0" w:line="360" w:lineRule="atLeast"/>
        <w:jc w:val="center"/>
        <w:textAlignment w:val="baseline"/>
        <w:rPr>
          <w:rFonts w:ascii="Arial" w:hAnsi="Arial" w:cs="Arial"/>
          <w:i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33222" w:rsidRPr="005D39D3" w:rsidRDefault="008D3F17" w:rsidP="00FE1E96">
      <w:pPr>
        <w:pStyle w:val="3"/>
        <w:spacing w:before="0" w:after="0" w:line="360" w:lineRule="atLeast"/>
        <w:jc w:val="center"/>
        <w:textAlignment w:val="baseline"/>
        <w:rPr>
          <w:rFonts w:ascii="Arial" w:hAnsi="Arial" w:cs="Arial"/>
          <w:i/>
          <w:sz w:val="76"/>
          <w:szCs w:val="76"/>
        </w:rPr>
      </w:pPr>
      <w:r w:rsidRPr="005D39D3">
        <w:rPr>
          <w:rFonts w:ascii="Arial" w:hAnsi="Arial" w:cs="Arial"/>
          <w:i/>
          <w:sz w:val="76"/>
          <w:szCs w:val="76"/>
        </w:rPr>
        <w:t xml:space="preserve">Ярославль – </w:t>
      </w:r>
      <w:proofErr w:type="spellStart"/>
      <w:r w:rsidRPr="005D39D3">
        <w:rPr>
          <w:rFonts w:ascii="Arial" w:hAnsi="Arial" w:cs="Arial"/>
          <w:i/>
          <w:sz w:val="76"/>
          <w:szCs w:val="76"/>
        </w:rPr>
        <w:t>Карабиха</w:t>
      </w:r>
      <w:proofErr w:type="spellEnd"/>
      <w:r w:rsidR="00FE1E96" w:rsidRPr="005D39D3">
        <w:rPr>
          <w:rFonts w:ascii="Arial" w:hAnsi="Arial" w:cs="Arial"/>
          <w:i/>
          <w:sz w:val="76"/>
          <w:szCs w:val="76"/>
        </w:rPr>
        <w:t xml:space="preserve"> </w:t>
      </w:r>
    </w:p>
    <w:p w:rsidR="00FE1E96" w:rsidRPr="005D39D3" w:rsidRDefault="007A64CA" w:rsidP="00FE1E96">
      <w:pPr>
        <w:tabs>
          <w:tab w:val="left" w:pos="-540"/>
        </w:tabs>
        <w:jc w:val="center"/>
        <w:rPr>
          <w:rFonts w:ascii="Times New Roman" w:hAnsi="Times New Roman"/>
          <w:b/>
          <w:bCs/>
          <w:sz w:val="54"/>
          <w:szCs w:val="54"/>
        </w:rPr>
      </w:pPr>
      <w:r w:rsidRPr="005D39D3">
        <w:rPr>
          <w:rFonts w:ascii="Times New Roman" w:hAnsi="Times New Roman"/>
          <w:b/>
          <w:bCs/>
          <w:sz w:val="54"/>
          <w:szCs w:val="54"/>
        </w:rPr>
        <w:t>14 августа</w:t>
      </w:r>
    </w:p>
    <w:p w:rsidR="007A64CA" w:rsidRDefault="007A64CA" w:rsidP="00FE1E96">
      <w:pPr>
        <w:tabs>
          <w:tab w:val="left" w:pos="-540"/>
        </w:tabs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082858" cy="2715260"/>
            <wp:effectExtent l="0" t="0" r="0" b="8890"/>
            <wp:docPr id="1" name="Рисунок 1" descr="https://static.tonkosti.ru/tonkosti/table_img/g192/5858/26360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onkosti.ru/tonkosti/table_img/g192/5858/263607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82" cy="27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17" w:rsidRDefault="008D3F17" w:rsidP="00FE1E96">
      <w:pPr>
        <w:tabs>
          <w:tab w:val="left" w:pos="-540"/>
        </w:tabs>
        <w:jc w:val="both"/>
        <w:rPr>
          <w:rFonts w:cs="Arial"/>
          <w:i/>
          <w:iCs/>
          <w:sz w:val="24"/>
        </w:rPr>
      </w:pPr>
    </w:p>
    <w:p w:rsidR="008D3F17" w:rsidRPr="005D39D3" w:rsidRDefault="00FE1E96" w:rsidP="00FE1E96">
      <w:pPr>
        <w:tabs>
          <w:tab w:val="left" w:pos="-540"/>
        </w:tabs>
        <w:jc w:val="both"/>
        <w:rPr>
          <w:b/>
          <w:sz w:val="28"/>
          <w:szCs w:val="28"/>
        </w:rPr>
      </w:pPr>
      <w:r w:rsidRPr="005D39D3">
        <w:rPr>
          <w:rStyle w:val="a3"/>
          <w:sz w:val="28"/>
          <w:szCs w:val="28"/>
        </w:rPr>
        <w:t>Обзорная экскурсия по Ярославлю</w:t>
      </w:r>
      <w:r w:rsidR="007A64CA" w:rsidRPr="005D39D3">
        <w:rPr>
          <w:rStyle w:val="a3"/>
          <w:sz w:val="28"/>
          <w:szCs w:val="28"/>
        </w:rPr>
        <w:t xml:space="preserve"> (3 часа)</w:t>
      </w:r>
      <w:r w:rsidRPr="005D39D3">
        <w:rPr>
          <w:sz w:val="28"/>
          <w:szCs w:val="28"/>
        </w:rPr>
        <w:t xml:space="preserve">. Вы прогуляетесь по старинным набережным, пройдетесь по исторической части города, включенной в Список всемирного наследия ЮНЕСКО, увидите самые известные храмы и достопримечательности города, такие как уникальный 15-купольный храм Иоанна Предтечи, изображенный на 1000-рублевой купюре, театр имени Фёдора Волкова – первый русский профессиональный театр – и многое другое. </w:t>
      </w:r>
      <w:r w:rsidR="008D3F17" w:rsidRPr="005D39D3">
        <w:rPr>
          <w:b/>
          <w:sz w:val="28"/>
          <w:szCs w:val="28"/>
        </w:rPr>
        <w:t xml:space="preserve">Обед в кафе города. </w:t>
      </w:r>
    </w:p>
    <w:p w:rsidR="007A64CA" w:rsidRPr="005D39D3" w:rsidRDefault="008D3F17" w:rsidP="007A64CA">
      <w:pPr>
        <w:tabs>
          <w:tab w:val="left" w:pos="-540"/>
        </w:tabs>
        <w:jc w:val="both"/>
        <w:rPr>
          <w:sz w:val="28"/>
          <w:szCs w:val="28"/>
        </w:rPr>
      </w:pPr>
      <w:r w:rsidRPr="005D39D3">
        <w:rPr>
          <w:sz w:val="28"/>
          <w:szCs w:val="28"/>
        </w:rPr>
        <w:t xml:space="preserve">Отправление на экскурсию в </w:t>
      </w:r>
      <w:r w:rsidRPr="005D39D3">
        <w:rPr>
          <w:rStyle w:val="a3"/>
          <w:sz w:val="28"/>
          <w:szCs w:val="28"/>
        </w:rPr>
        <w:t>Музей-запов</w:t>
      </w:r>
      <w:r w:rsidR="00846A46" w:rsidRPr="005D39D3">
        <w:rPr>
          <w:rStyle w:val="a3"/>
          <w:sz w:val="28"/>
          <w:szCs w:val="28"/>
        </w:rPr>
        <w:t>едник Н.А. Некрасова «</w:t>
      </w:r>
      <w:proofErr w:type="spellStart"/>
      <w:r w:rsidR="00846A46" w:rsidRPr="005D39D3">
        <w:rPr>
          <w:rStyle w:val="a3"/>
          <w:sz w:val="28"/>
          <w:szCs w:val="28"/>
        </w:rPr>
        <w:t>Карабиха</w:t>
      </w:r>
      <w:proofErr w:type="spellEnd"/>
      <w:r w:rsidR="00846A46" w:rsidRPr="005D39D3">
        <w:rPr>
          <w:rStyle w:val="a3"/>
          <w:sz w:val="28"/>
          <w:szCs w:val="28"/>
        </w:rPr>
        <w:t>»</w:t>
      </w:r>
      <w:r w:rsidR="007A64CA" w:rsidRPr="005D39D3">
        <w:rPr>
          <w:rStyle w:val="a3"/>
          <w:sz w:val="28"/>
          <w:szCs w:val="28"/>
        </w:rPr>
        <w:t xml:space="preserve"> (2 часа)</w:t>
      </w:r>
      <w:r w:rsidR="00846A46" w:rsidRPr="005D39D3">
        <w:rPr>
          <w:rStyle w:val="a3"/>
          <w:sz w:val="28"/>
          <w:szCs w:val="28"/>
        </w:rPr>
        <w:t xml:space="preserve">. </w:t>
      </w:r>
      <w:r w:rsidRPr="005D39D3">
        <w:rPr>
          <w:sz w:val="28"/>
          <w:szCs w:val="28"/>
        </w:rPr>
        <w:t xml:space="preserve">Заповедник расположен на территории старинной русской усадьбы, в комплекс которой входят жилые и хозяйственные постройки, регулярный и пейзажный парки. Первыми владельцами усадьбы были князья </w:t>
      </w:r>
      <w:proofErr w:type="spellStart"/>
      <w:r w:rsidRPr="005D39D3">
        <w:rPr>
          <w:sz w:val="28"/>
          <w:szCs w:val="28"/>
        </w:rPr>
        <w:t>Голицины</w:t>
      </w:r>
      <w:proofErr w:type="spellEnd"/>
      <w:r w:rsidRPr="005D39D3">
        <w:rPr>
          <w:sz w:val="28"/>
          <w:szCs w:val="28"/>
        </w:rPr>
        <w:t>. В начале 1860-х годов усадьбу покупает Николай Алексеевич Некрасов. Он провел здесь десять летних сезонов (1861-1875), написал поэмы "Русские женщины", "Современники", стихотворения "</w:t>
      </w:r>
      <w:proofErr w:type="spellStart"/>
      <w:r w:rsidRPr="005D39D3">
        <w:rPr>
          <w:sz w:val="28"/>
          <w:szCs w:val="28"/>
        </w:rPr>
        <w:t>Орина</w:t>
      </w:r>
      <w:proofErr w:type="spellEnd"/>
      <w:r w:rsidRPr="005D39D3">
        <w:rPr>
          <w:sz w:val="28"/>
          <w:szCs w:val="28"/>
        </w:rPr>
        <w:t>, мать солдатская", "Каллистрат" и другие, работал над "Кому на Руси жить хорошо".  "</w:t>
      </w:r>
      <w:proofErr w:type="spellStart"/>
      <w:r w:rsidRPr="005D39D3">
        <w:rPr>
          <w:sz w:val="28"/>
          <w:szCs w:val="28"/>
        </w:rPr>
        <w:t>Карабиха</w:t>
      </w:r>
      <w:proofErr w:type="spellEnd"/>
      <w:r w:rsidRPr="005D39D3">
        <w:rPr>
          <w:sz w:val="28"/>
          <w:szCs w:val="28"/>
        </w:rPr>
        <w:t xml:space="preserve">" - единственный в Ярославской области усадебный комплекс второй половины XVIII - начала XX вв., сохранивший свой первоначальный архитектурный облик. </w:t>
      </w:r>
    </w:p>
    <w:p w:rsidR="00FA79C9" w:rsidRDefault="00FA79C9" w:rsidP="00367EB1">
      <w:pPr>
        <w:jc w:val="both"/>
        <w:rPr>
          <w:sz w:val="24"/>
        </w:rPr>
      </w:pPr>
    </w:p>
    <w:p w:rsidR="005D39D3" w:rsidRPr="005D39D3" w:rsidRDefault="005D39D3" w:rsidP="005D39D3">
      <w:pPr>
        <w:tabs>
          <w:tab w:val="left" w:pos="-540"/>
        </w:tabs>
        <w:jc w:val="center"/>
        <w:rPr>
          <w:rFonts w:ascii="Times New Roman" w:hAnsi="Times New Roman"/>
          <w:b/>
          <w:bCs/>
          <w:i/>
          <w:iCs/>
          <w:sz w:val="46"/>
          <w:szCs w:val="46"/>
        </w:rPr>
      </w:pPr>
      <w:r w:rsidRPr="005D39D3">
        <w:rPr>
          <w:rFonts w:ascii="Times New Roman" w:hAnsi="Times New Roman"/>
          <w:b/>
          <w:bCs/>
          <w:i/>
          <w:iCs/>
          <w:sz w:val="46"/>
          <w:szCs w:val="46"/>
        </w:rPr>
        <w:t>Стоимость поездки: 27</w:t>
      </w:r>
      <w:r w:rsidRPr="005D39D3">
        <w:rPr>
          <w:rFonts w:ascii="Times New Roman" w:hAnsi="Times New Roman"/>
          <w:b/>
          <w:bCs/>
          <w:i/>
          <w:iCs/>
          <w:sz w:val="46"/>
          <w:szCs w:val="46"/>
        </w:rPr>
        <w:t xml:space="preserve">00 рублей </w:t>
      </w:r>
      <w:r w:rsidRPr="005D39D3">
        <w:rPr>
          <w:rFonts w:ascii="Times New Roman" w:hAnsi="Times New Roman"/>
          <w:b/>
          <w:bCs/>
          <w:i/>
          <w:iCs/>
          <w:sz w:val="46"/>
          <w:szCs w:val="46"/>
        </w:rPr>
        <w:t>для взрослых; 2500 рублей для детей и пенсионеров</w:t>
      </w:r>
    </w:p>
    <w:p w:rsidR="005D39D3" w:rsidRDefault="005D39D3" w:rsidP="005D39D3">
      <w:pPr>
        <w:tabs>
          <w:tab w:val="left" w:pos="-540"/>
        </w:tabs>
        <w:jc w:val="center"/>
        <w:rPr>
          <w:rFonts w:ascii="Times New Roman" w:hAnsi="Times New Roman"/>
          <w:b/>
          <w:bCs/>
          <w:i/>
          <w:iCs/>
          <w:sz w:val="50"/>
          <w:szCs w:val="50"/>
        </w:rPr>
      </w:pPr>
    </w:p>
    <w:p w:rsidR="005D39D3" w:rsidRPr="005D39D3" w:rsidRDefault="005D39D3" w:rsidP="005D39D3">
      <w:pPr>
        <w:tabs>
          <w:tab w:val="left" w:pos="-540"/>
        </w:tabs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sz w:val="40"/>
          <w:szCs w:val="40"/>
        </w:rPr>
        <w:t>НАШ</w:t>
      </w:r>
      <w:r w:rsidRPr="005D39D3">
        <w:rPr>
          <w:b/>
          <w:bCs/>
          <w:i/>
          <w:sz w:val="40"/>
          <w:szCs w:val="40"/>
        </w:rPr>
        <w:t xml:space="preserve"> </w:t>
      </w:r>
      <w:r>
        <w:rPr>
          <w:rFonts w:ascii="Webdings" w:hAnsi="Webdings"/>
          <w:b/>
          <w:bCs/>
          <w:i/>
          <w:sz w:val="40"/>
          <w:szCs w:val="40"/>
        </w:rPr>
        <w:t></w:t>
      </w:r>
      <w:r w:rsidRPr="005D39D3">
        <w:rPr>
          <w:b/>
          <w:bCs/>
          <w:i/>
          <w:sz w:val="40"/>
          <w:szCs w:val="40"/>
        </w:rPr>
        <w:t>:</w:t>
      </w:r>
      <w:proofErr w:type="gramEnd"/>
      <w:r w:rsidRPr="005D39D3">
        <w:rPr>
          <w:b/>
          <w:bCs/>
          <w:i/>
          <w:sz w:val="40"/>
          <w:szCs w:val="40"/>
        </w:rPr>
        <w:t xml:space="preserve"> 4-15-36-19;  8916 365 65 77</w:t>
      </w:r>
    </w:p>
    <w:p w:rsidR="005D39D3" w:rsidRPr="005D39D3" w:rsidRDefault="005D39D3" w:rsidP="005D39D3">
      <w:pPr>
        <w:widowControl/>
        <w:suppressAutoHyphens w:val="0"/>
        <w:jc w:val="right"/>
        <w:rPr>
          <w:rFonts w:ascii="Times New Roman" w:eastAsia="Times New Roman" w:hAnsi="Times New Roman"/>
          <w:b/>
          <w:bCs/>
          <w:kern w:val="0"/>
          <w:sz w:val="28"/>
          <w:lang w:eastAsia="ar-SA"/>
        </w:rPr>
      </w:pPr>
      <w:hyperlink r:id="rId8" w:history="1">
        <w:r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www</w:t>
        </w:r>
        <w:r w:rsidRPr="005D39D3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eastAsia="ar-SA"/>
          </w:rPr>
          <w:t>.</w:t>
        </w:r>
        <w:proofErr w:type="spellStart"/>
        <w:r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ventus</w:t>
        </w:r>
        <w:proofErr w:type="spellEnd"/>
        <w:r w:rsidRPr="005D39D3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eastAsia="ar-SA"/>
          </w:rPr>
          <w:t>-</w:t>
        </w:r>
        <w:r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travel</w:t>
        </w:r>
        <w:r w:rsidRPr="005D39D3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eastAsia="ar-SA"/>
          </w:rPr>
          <w:t>.</w:t>
        </w:r>
        <w:proofErr w:type="spellStart"/>
        <w:r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ru</w:t>
        </w:r>
        <w:proofErr w:type="spellEnd"/>
      </w:hyperlink>
      <w:r w:rsidRPr="005D39D3">
        <w:rPr>
          <w:rFonts w:ascii="Times New Roman" w:eastAsia="Times New Roman" w:hAnsi="Times New Roman"/>
          <w:b/>
          <w:bCs/>
          <w:kern w:val="0"/>
          <w:sz w:val="28"/>
          <w:lang w:eastAsia="ar-SA"/>
        </w:rPr>
        <w:t xml:space="preserve">  </w:t>
      </w:r>
      <w:r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Instagram</w:t>
      </w:r>
      <w:r w:rsidRPr="005D39D3">
        <w:rPr>
          <w:rFonts w:ascii="Times New Roman" w:eastAsia="Times New Roman" w:hAnsi="Times New Roman"/>
          <w:b/>
          <w:bCs/>
          <w:kern w:val="0"/>
          <w:sz w:val="28"/>
          <w:lang w:eastAsia="ar-SA"/>
        </w:rPr>
        <w:t xml:space="preserve">: </w:t>
      </w:r>
      <w:proofErr w:type="spellStart"/>
      <w:r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ventus</w:t>
      </w:r>
      <w:proofErr w:type="spellEnd"/>
      <w:r w:rsidRPr="005D39D3">
        <w:rPr>
          <w:rFonts w:ascii="Times New Roman" w:eastAsia="Times New Roman" w:hAnsi="Times New Roman"/>
          <w:b/>
          <w:bCs/>
          <w:kern w:val="0"/>
          <w:sz w:val="28"/>
          <w:lang w:eastAsia="ar-SA"/>
        </w:rPr>
        <w:t>_</w:t>
      </w:r>
      <w:r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travel</w:t>
      </w:r>
    </w:p>
    <w:p w:rsidR="005D39D3" w:rsidRPr="00FA79C9" w:rsidRDefault="005D39D3" w:rsidP="00367EB1">
      <w:pPr>
        <w:jc w:val="both"/>
        <w:rPr>
          <w:sz w:val="24"/>
        </w:rPr>
      </w:pPr>
    </w:p>
    <w:sectPr w:rsidR="005D39D3" w:rsidRPr="00FA79C9" w:rsidSect="00FE1E96">
      <w:pgSz w:w="11905" w:h="16837"/>
      <w:pgMar w:top="426" w:right="84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6"/>
    <w:rsid w:val="00284CC2"/>
    <w:rsid w:val="00366F7C"/>
    <w:rsid w:val="00367EB1"/>
    <w:rsid w:val="004030E0"/>
    <w:rsid w:val="00433222"/>
    <w:rsid w:val="004B0AC7"/>
    <w:rsid w:val="005D39D3"/>
    <w:rsid w:val="006655E2"/>
    <w:rsid w:val="007157D1"/>
    <w:rsid w:val="007A64CA"/>
    <w:rsid w:val="00846A46"/>
    <w:rsid w:val="008D3F17"/>
    <w:rsid w:val="00AE3206"/>
    <w:rsid w:val="00AF41DC"/>
    <w:rsid w:val="00C30390"/>
    <w:rsid w:val="00EC74D9"/>
    <w:rsid w:val="00FA79C9"/>
    <w:rsid w:val="00FE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F675-6B84-4811-8936-A6E0ECF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9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E9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1E9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a3">
    <w:name w:val="Strong"/>
    <w:uiPriority w:val="22"/>
    <w:qFormat/>
    <w:rsid w:val="00FE1E96"/>
    <w:rPr>
      <w:b/>
      <w:bCs/>
    </w:rPr>
  </w:style>
  <w:style w:type="character" w:styleId="a4">
    <w:name w:val="Hyperlink"/>
    <w:rsid w:val="00FE1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96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57D1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-trav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tus-&#1088;&#1088;@mail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1D1D-40EE-4AF3-9488-F88E4622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2022-02-10T09:45:00Z</cp:lastPrinted>
  <dcterms:created xsi:type="dcterms:W3CDTF">2022-02-10T09:49:00Z</dcterms:created>
  <dcterms:modified xsi:type="dcterms:W3CDTF">2022-02-10T09:49:00Z</dcterms:modified>
</cp:coreProperties>
</file>